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2801"/>
        <w:gridCol w:w="141"/>
        <w:gridCol w:w="850"/>
        <w:gridCol w:w="2471"/>
        <w:gridCol w:w="498"/>
        <w:gridCol w:w="2839"/>
      </w:tblGrid>
      <w:tr w:rsidR="00C40ECE" w:rsidRPr="00C40ECE" w:rsidTr="00C40ECE">
        <w:trPr>
          <w:trHeight w:val="473"/>
        </w:trPr>
        <w:tc>
          <w:tcPr>
            <w:tcW w:w="2802" w:type="dxa"/>
          </w:tcPr>
          <w:p w:rsidR="00C40ECE" w:rsidRPr="00C40ECE" w:rsidRDefault="00C40E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465" w:type="dxa"/>
            <w:gridSpan w:val="3"/>
            <w:hideMark/>
          </w:tcPr>
          <w:p w:rsidR="00C40ECE" w:rsidRPr="00C40ECE" w:rsidRDefault="00C40E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 w:rsidRPr="00C40ECE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  <w:tc>
          <w:tcPr>
            <w:tcW w:w="3339" w:type="dxa"/>
            <w:gridSpan w:val="2"/>
          </w:tcPr>
          <w:p w:rsidR="00C40ECE" w:rsidRPr="00C40ECE" w:rsidRDefault="00C40E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C40ECE" w:rsidRPr="00C40ECE" w:rsidTr="00C40ECE">
        <w:tc>
          <w:tcPr>
            <w:tcW w:w="9606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0ECE" w:rsidRPr="00C40ECE" w:rsidRDefault="00C40ECE">
            <w:pPr>
              <w:pStyle w:val="5"/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C40ECE">
              <w:rPr>
                <w:rFonts w:eastAsiaTheme="minorEastAsia"/>
                <w:sz w:val="28"/>
                <w:szCs w:val="28"/>
              </w:rPr>
              <w:t>Верхнеландеховский муниципальный район</w:t>
            </w:r>
          </w:p>
          <w:p w:rsidR="00C40ECE" w:rsidRPr="00C40ECE" w:rsidRDefault="00C40ECE">
            <w:pPr>
              <w:pStyle w:val="4"/>
              <w:rPr>
                <w:rFonts w:eastAsiaTheme="minorEastAsia"/>
                <w:spacing w:val="6"/>
              </w:rPr>
            </w:pPr>
            <w:r w:rsidRPr="00C40ECE">
              <w:rPr>
                <w:rFonts w:eastAsiaTheme="minorEastAsia"/>
                <w:spacing w:val="6"/>
              </w:rPr>
              <w:t xml:space="preserve">  СОВЕТ  ВЕРХНЕЛАНДЕХОВСКОГО ГОРОДСКОГО ПОСЕЛЕНИЯ</w:t>
            </w:r>
          </w:p>
          <w:p w:rsidR="00C40ECE" w:rsidRPr="00C40ECE" w:rsidRDefault="00C40EC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40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третьего созыва </w:t>
            </w:r>
          </w:p>
          <w:p w:rsidR="00C40ECE" w:rsidRPr="0077781D" w:rsidRDefault="00C40E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6"/>
                <w:sz w:val="44"/>
                <w:szCs w:val="44"/>
              </w:rPr>
            </w:pPr>
            <w:proofErr w:type="gramStart"/>
            <w:r w:rsidRPr="0077781D">
              <w:rPr>
                <w:rFonts w:ascii="Times New Roman" w:hAnsi="Times New Roman" w:cs="Times New Roman"/>
                <w:b/>
                <w:bCs/>
                <w:spacing w:val="6"/>
                <w:sz w:val="44"/>
                <w:szCs w:val="44"/>
              </w:rPr>
              <w:t>Р</w:t>
            </w:r>
            <w:proofErr w:type="gramEnd"/>
            <w:r w:rsidRPr="0077781D">
              <w:rPr>
                <w:rFonts w:ascii="Times New Roman" w:hAnsi="Times New Roman" w:cs="Times New Roman"/>
                <w:b/>
                <w:bCs/>
                <w:spacing w:val="6"/>
                <w:sz w:val="44"/>
                <w:szCs w:val="44"/>
              </w:rPr>
              <w:t xml:space="preserve"> Е Ш Е Н И Е</w:t>
            </w:r>
          </w:p>
        </w:tc>
      </w:tr>
      <w:tr w:rsidR="00C40ECE" w:rsidRPr="00C40ECE" w:rsidTr="00C40ECE">
        <w:tc>
          <w:tcPr>
            <w:tcW w:w="9606" w:type="dxa"/>
            <w:gridSpan w:val="6"/>
          </w:tcPr>
          <w:p w:rsidR="00C40ECE" w:rsidRPr="00C40ECE" w:rsidRDefault="00C40E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C40ECE" w:rsidRPr="00C40ECE" w:rsidTr="00C40ECE">
        <w:tc>
          <w:tcPr>
            <w:tcW w:w="37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ECE" w:rsidRPr="00DF5CE9" w:rsidRDefault="00C40ECE" w:rsidP="00DF5CE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0ECE" w:rsidRPr="00DF5CE9" w:rsidRDefault="00572608" w:rsidP="00572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C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ECE" w:rsidRPr="00DF5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D7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ECE" w:rsidRPr="00DF5C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01BD4" w:rsidRPr="00DF5C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0ECE" w:rsidRPr="00DF5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0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1" w:type="dxa"/>
            <w:gridSpan w:val="2"/>
          </w:tcPr>
          <w:p w:rsidR="00C40ECE" w:rsidRPr="00DF5CE9" w:rsidRDefault="00C40ECE" w:rsidP="00DF5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0ECE" w:rsidRPr="00DF5CE9" w:rsidRDefault="00C40ECE" w:rsidP="00DF5CE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C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40ECE" w:rsidRPr="00DF5CE9" w:rsidRDefault="00C40ECE" w:rsidP="00DF5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 </w:t>
            </w:r>
            <w:r w:rsidR="00387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C40ECE" w:rsidRPr="00C40ECE" w:rsidTr="00C40ECE">
        <w:tc>
          <w:tcPr>
            <w:tcW w:w="2943" w:type="dxa"/>
            <w:gridSpan w:val="2"/>
            <w:hideMark/>
          </w:tcPr>
          <w:p w:rsidR="00C40ECE" w:rsidRPr="00DF5CE9" w:rsidRDefault="00C40ECE" w:rsidP="00DF5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CE9">
              <w:rPr>
                <w:rFonts w:ascii="Times New Roman" w:hAnsi="Times New Roman" w:cs="Times New Roman"/>
                <w:sz w:val="28"/>
                <w:szCs w:val="28"/>
              </w:rPr>
              <w:t>п. Верхний Ландех</w:t>
            </w:r>
          </w:p>
        </w:tc>
        <w:tc>
          <w:tcPr>
            <w:tcW w:w="3822" w:type="dxa"/>
            <w:gridSpan w:val="3"/>
          </w:tcPr>
          <w:p w:rsidR="00C40ECE" w:rsidRPr="00DF5CE9" w:rsidRDefault="00C40ECE" w:rsidP="00DF5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40ECE" w:rsidRPr="00DF5CE9" w:rsidRDefault="00C40ECE" w:rsidP="00DF5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ECE" w:rsidRPr="00C40ECE" w:rsidRDefault="00C40ECE" w:rsidP="00C40ECE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849"/>
      </w:tblGrid>
      <w:tr w:rsidR="00C40ECE" w:rsidRPr="00C40ECE" w:rsidTr="00572608">
        <w:trPr>
          <w:trHeight w:val="1034"/>
        </w:trPr>
        <w:tc>
          <w:tcPr>
            <w:tcW w:w="6849" w:type="dxa"/>
            <w:hideMark/>
          </w:tcPr>
          <w:p w:rsidR="00C40ECE" w:rsidRPr="0077781D" w:rsidRDefault="00BD7065" w:rsidP="007778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       </w:t>
            </w:r>
            <w:r w:rsidR="00DF5CE9" w:rsidRPr="00C40ECE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Об </w:t>
            </w:r>
            <w:r w:rsidR="00DF5CE9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утверждении Положения </w:t>
            </w:r>
            <w:r w:rsidR="00DF5CE9" w:rsidRPr="00246326">
              <w:rPr>
                <w:rFonts w:ascii="Times New Roman" w:hAnsi="Times New Roman" w:cs="Times New Roman"/>
                <w:b/>
                <w:sz w:val="28"/>
                <w:szCs w:val="28"/>
              </w:rPr>
              <w:t>о старосте сельского населенного пункта</w:t>
            </w:r>
            <w:r w:rsidR="00DF5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Верхнеландеховского городского поселения</w:t>
            </w:r>
          </w:p>
        </w:tc>
      </w:tr>
    </w:tbl>
    <w:p w:rsidR="0077781D" w:rsidRDefault="00901BD4" w:rsidP="00DF5CE9">
      <w:pPr>
        <w:pStyle w:val="a3"/>
        <w:jc w:val="both"/>
      </w:pPr>
      <w:r>
        <w:t xml:space="preserve">       </w:t>
      </w:r>
      <w:r w:rsidR="00DF5CE9">
        <w:t xml:space="preserve">   </w:t>
      </w:r>
    </w:p>
    <w:p w:rsidR="00C40ECE" w:rsidRPr="00DF5CE9" w:rsidRDefault="00C40ECE" w:rsidP="007778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CE9">
        <w:rPr>
          <w:rFonts w:ascii="Times New Roman" w:hAnsi="Times New Roman" w:cs="Times New Roman"/>
          <w:sz w:val="28"/>
          <w:szCs w:val="28"/>
        </w:rPr>
        <w:t>В соответствии с</w:t>
      </w:r>
      <w:r w:rsidR="003D5BD8">
        <w:rPr>
          <w:rFonts w:ascii="Times New Roman" w:hAnsi="Times New Roman" w:cs="Times New Roman"/>
          <w:sz w:val="28"/>
          <w:szCs w:val="28"/>
        </w:rPr>
        <w:t xml:space="preserve">о статьей 33 </w:t>
      </w:r>
      <w:r w:rsidRPr="00DF5CE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D5BD8">
        <w:rPr>
          <w:rFonts w:ascii="Times New Roman" w:hAnsi="Times New Roman" w:cs="Times New Roman"/>
          <w:sz w:val="28"/>
          <w:szCs w:val="28"/>
        </w:rPr>
        <w:t>ого</w:t>
      </w:r>
      <w:r w:rsidRPr="00DF5C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5BD8">
        <w:rPr>
          <w:rFonts w:ascii="Times New Roman" w:hAnsi="Times New Roman" w:cs="Times New Roman"/>
          <w:sz w:val="28"/>
          <w:szCs w:val="28"/>
        </w:rPr>
        <w:t>а</w:t>
      </w:r>
      <w:r w:rsidRPr="00DF5CE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01BD4" w:rsidRPr="00DF5CE9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от 6 октября 2003</w:t>
        </w:r>
        <w:r w:rsidR="00674157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года</w:t>
        </w:r>
        <w:r w:rsidR="00901BD4" w:rsidRPr="00DF5CE9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77781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№</w:t>
        </w:r>
        <w:r w:rsidR="00674157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901BD4" w:rsidRPr="00DF5CE9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131-ФЗ</w:t>
        </w:r>
        <w:r w:rsidR="003D5BD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901BD4" w:rsidRPr="00DF5CE9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«Об общих принципах организации местного самоуправления в Российской Федерации</w:t>
        </w:r>
      </w:hyperlink>
      <w:r w:rsidR="00901BD4" w:rsidRPr="00DF5CE9">
        <w:rPr>
          <w:rFonts w:ascii="Times New Roman" w:hAnsi="Times New Roman" w:cs="Times New Roman"/>
          <w:sz w:val="28"/>
          <w:szCs w:val="28"/>
        </w:rPr>
        <w:t>», Уставом Верхнеландеховского городского поселения,</w:t>
      </w:r>
      <w:r w:rsidRPr="00DF5CE9">
        <w:rPr>
          <w:rFonts w:ascii="Times New Roman" w:hAnsi="Times New Roman" w:cs="Times New Roman"/>
          <w:sz w:val="28"/>
          <w:szCs w:val="28"/>
        </w:rPr>
        <w:t xml:space="preserve"> Совет Верхнеландеховского городского поселения </w:t>
      </w:r>
    </w:p>
    <w:p w:rsidR="00DF5CE9" w:rsidRDefault="00DF5CE9" w:rsidP="00DF5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ECE" w:rsidRPr="00DF5CE9" w:rsidRDefault="00C40ECE" w:rsidP="00DF5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5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5CE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40ECE" w:rsidRPr="00DF5CE9" w:rsidRDefault="00C40ECE" w:rsidP="00DF5C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CE9" w:rsidRPr="00DF5CE9" w:rsidRDefault="00DF5CE9" w:rsidP="00DF5C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CE9">
        <w:rPr>
          <w:rFonts w:ascii="Times New Roman" w:hAnsi="Times New Roman" w:cs="Times New Roman"/>
          <w:sz w:val="28"/>
          <w:szCs w:val="28"/>
        </w:rPr>
        <w:t xml:space="preserve">       Утвердить Положение о </w:t>
      </w:r>
      <w:r w:rsidRPr="00BD7065">
        <w:rPr>
          <w:rFonts w:ascii="Times New Roman" w:hAnsi="Times New Roman" w:cs="Times New Roman"/>
          <w:sz w:val="28"/>
          <w:szCs w:val="28"/>
        </w:rPr>
        <w:t xml:space="preserve">старосте </w:t>
      </w:r>
      <w:r w:rsidRPr="00DF5CE9">
        <w:rPr>
          <w:rFonts w:ascii="Times New Roman" w:hAnsi="Times New Roman" w:cs="Times New Roman"/>
          <w:sz w:val="28"/>
          <w:szCs w:val="28"/>
        </w:rPr>
        <w:t>сельского населенного пункта Верхнеландеховского городского поселения (прилагается).</w:t>
      </w:r>
    </w:p>
    <w:p w:rsidR="00C40ECE" w:rsidRPr="00C40ECE" w:rsidRDefault="00C40ECE" w:rsidP="00C40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81D" w:rsidRDefault="0077781D" w:rsidP="00C40E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608" w:rsidRDefault="00572608" w:rsidP="00C40E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0ECE" w:rsidRPr="00C40ECE" w:rsidRDefault="00C40ECE" w:rsidP="00C40E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0ECE">
        <w:rPr>
          <w:rFonts w:ascii="Times New Roman" w:hAnsi="Times New Roman" w:cs="Times New Roman"/>
          <w:b/>
          <w:sz w:val="28"/>
          <w:szCs w:val="28"/>
        </w:rPr>
        <w:t xml:space="preserve">Глава Верхнеландеховского </w:t>
      </w:r>
    </w:p>
    <w:p w:rsidR="00C40ECE" w:rsidRPr="00C40ECE" w:rsidRDefault="00C40ECE" w:rsidP="00C40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EC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поселения:                                                        </w:t>
      </w:r>
      <w:r w:rsidRPr="00C40ECE">
        <w:rPr>
          <w:rFonts w:ascii="Times New Roman" w:hAnsi="Times New Roman" w:cs="Times New Roman"/>
          <w:b/>
          <w:bCs/>
          <w:sz w:val="28"/>
          <w:szCs w:val="28"/>
        </w:rPr>
        <w:t>А.В. М</w:t>
      </w:r>
      <w:r w:rsidR="0077781D">
        <w:rPr>
          <w:rFonts w:ascii="Times New Roman" w:hAnsi="Times New Roman" w:cs="Times New Roman"/>
          <w:b/>
          <w:bCs/>
          <w:sz w:val="28"/>
          <w:szCs w:val="28"/>
        </w:rPr>
        <w:t>ОКЛОКОВ</w:t>
      </w:r>
    </w:p>
    <w:p w:rsidR="00C40ECE" w:rsidRPr="00C40ECE" w:rsidRDefault="00C40ECE" w:rsidP="00C40E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40ECE" w:rsidRDefault="00C40ECE" w:rsidP="00C40ECE">
      <w:pPr>
        <w:rPr>
          <w:rFonts w:ascii="Times New Roman" w:hAnsi="Times New Roman" w:cs="Times New Roman"/>
          <w:sz w:val="20"/>
          <w:szCs w:val="20"/>
        </w:rPr>
      </w:pPr>
    </w:p>
    <w:p w:rsidR="00DF5CE9" w:rsidRDefault="00DF5CE9" w:rsidP="00C40ECE">
      <w:pPr>
        <w:rPr>
          <w:rFonts w:ascii="Times New Roman" w:hAnsi="Times New Roman" w:cs="Times New Roman"/>
          <w:sz w:val="20"/>
          <w:szCs w:val="20"/>
        </w:rPr>
      </w:pPr>
    </w:p>
    <w:p w:rsidR="00DF5CE9" w:rsidRDefault="00DF5CE9" w:rsidP="00C40ECE">
      <w:pPr>
        <w:rPr>
          <w:rFonts w:ascii="Times New Roman" w:hAnsi="Times New Roman" w:cs="Times New Roman"/>
          <w:sz w:val="20"/>
          <w:szCs w:val="20"/>
        </w:rPr>
      </w:pPr>
    </w:p>
    <w:p w:rsidR="00DF5CE9" w:rsidRDefault="00DF5CE9" w:rsidP="00C40ECE">
      <w:pPr>
        <w:rPr>
          <w:rFonts w:ascii="Times New Roman" w:hAnsi="Times New Roman" w:cs="Times New Roman"/>
          <w:sz w:val="20"/>
          <w:szCs w:val="20"/>
        </w:rPr>
      </w:pPr>
    </w:p>
    <w:p w:rsidR="00DF5CE9" w:rsidRDefault="00DF5CE9" w:rsidP="00C40ECE">
      <w:pPr>
        <w:rPr>
          <w:rFonts w:ascii="Times New Roman" w:hAnsi="Times New Roman" w:cs="Times New Roman"/>
          <w:sz w:val="20"/>
          <w:szCs w:val="20"/>
        </w:rPr>
      </w:pPr>
    </w:p>
    <w:p w:rsidR="00DF5CE9" w:rsidRDefault="00DF5CE9" w:rsidP="00C40ECE">
      <w:pPr>
        <w:rPr>
          <w:rFonts w:ascii="Times New Roman" w:hAnsi="Times New Roman" w:cs="Times New Roman"/>
          <w:sz w:val="20"/>
          <w:szCs w:val="20"/>
        </w:rPr>
      </w:pPr>
    </w:p>
    <w:p w:rsidR="00DF5CE9" w:rsidRDefault="00DF5CE9" w:rsidP="00C40ECE">
      <w:pPr>
        <w:rPr>
          <w:rFonts w:ascii="Times New Roman" w:hAnsi="Times New Roman" w:cs="Times New Roman"/>
          <w:sz w:val="20"/>
          <w:szCs w:val="20"/>
        </w:rPr>
      </w:pPr>
    </w:p>
    <w:p w:rsidR="00DF5CE9" w:rsidRDefault="00DF5CE9" w:rsidP="00C40ECE">
      <w:pPr>
        <w:rPr>
          <w:rFonts w:ascii="Times New Roman" w:hAnsi="Times New Roman" w:cs="Times New Roman"/>
          <w:sz w:val="20"/>
          <w:szCs w:val="20"/>
        </w:rPr>
      </w:pPr>
    </w:p>
    <w:p w:rsidR="00DF5CE9" w:rsidRPr="008C0BD4" w:rsidRDefault="00DF5CE9" w:rsidP="00DF5C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0BD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F5CE9" w:rsidRPr="008C0BD4" w:rsidRDefault="00DF5CE9" w:rsidP="00DF5C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0BD4">
        <w:rPr>
          <w:rFonts w:ascii="Times New Roman" w:hAnsi="Times New Roman"/>
          <w:sz w:val="24"/>
          <w:szCs w:val="24"/>
        </w:rPr>
        <w:t>к решению Совета Верхнеландеховского</w:t>
      </w:r>
    </w:p>
    <w:p w:rsidR="00DF5CE9" w:rsidRPr="008C0BD4" w:rsidRDefault="00DF5CE9" w:rsidP="00DF5C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0BD4">
        <w:rPr>
          <w:rFonts w:ascii="Times New Roman" w:hAnsi="Times New Roman"/>
          <w:sz w:val="24"/>
          <w:szCs w:val="24"/>
        </w:rPr>
        <w:t>городского поселения</w:t>
      </w:r>
    </w:p>
    <w:p w:rsidR="00DF5CE9" w:rsidRPr="008C0BD4" w:rsidRDefault="00DF5CE9" w:rsidP="00DF5C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7781D">
        <w:rPr>
          <w:rFonts w:ascii="Times New Roman" w:hAnsi="Times New Roman"/>
          <w:sz w:val="24"/>
          <w:szCs w:val="24"/>
        </w:rPr>
        <w:t xml:space="preserve">  </w:t>
      </w:r>
      <w:r w:rsidR="00572608">
        <w:rPr>
          <w:rFonts w:ascii="Times New Roman" w:hAnsi="Times New Roman"/>
          <w:sz w:val="24"/>
          <w:szCs w:val="24"/>
        </w:rPr>
        <w:t>26</w:t>
      </w:r>
      <w:r w:rsidR="00777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="005C192C">
        <w:rPr>
          <w:rFonts w:ascii="Times New Roman" w:hAnsi="Times New Roman"/>
          <w:sz w:val="24"/>
          <w:szCs w:val="24"/>
        </w:rPr>
        <w:t xml:space="preserve"> </w:t>
      </w:r>
      <w:r w:rsidR="00572608">
        <w:rPr>
          <w:rFonts w:ascii="Times New Roman" w:hAnsi="Times New Roman"/>
          <w:sz w:val="24"/>
          <w:szCs w:val="24"/>
        </w:rPr>
        <w:t>10</w:t>
      </w:r>
      <w:r w:rsidR="005C1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.2017 №</w:t>
      </w:r>
      <w:r w:rsidR="00387800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5CE9" w:rsidRPr="00DF5CE9" w:rsidRDefault="00DF5CE9" w:rsidP="00DF5CE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4CCA" w:rsidRPr="00246326" w:rsidRDefault="006B4CCA" w:rsidP="00246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2A7E" w:rsidRDefault="006B4CCA" w:rsidP="00246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26">
        <w:rPr>
          <w:rFonts w:ascii="Times New Roman" w:hAnsi="Times New Roman" w:cs="Times New Roman"/>
          <w:b/>
          <w:sz w:val="28"/>
          <w:szCs w:val="28"/>
        </w:rPr>
        <w:t>о старосте сельского населенного пункта</w:t>
      </w:r>
      <w:r w:rsidR="002E2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CCA" w:rsidRPr="00246326" w:rsidRDefault="002E2A7E" w:rsidP="00246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Верхнеландеховского городского поселения </w:t>
      </w:r>
    </w:p>
    <w:p w:rsidR="00B47615" w:rsidRDefault="00B47615" w:rsidP="00246326">
      <w:pPr>
        <w:pStyle w:val="a3"/>
        <w:jc w:val="center"/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</w:pPr>
    </w:p>
    <w:p w:rsidR="003945BF" w:rsidRPr="00430124" w:rsidRDefault="003945BF" w:rsidP="00394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30124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принято на основании статьи 33</w:t>
      </w:r>
      <w:r w:rsidRPr="00430124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301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124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572608">
        <w:rPr>
          <w:rFonts w:ascii="Times New Roman" w:hAnsi="Times New Roman" w:cs="Times New Roman"/>
          <w:sz w:val="28"/>
          <w:szCs w:val="28"/>
        </w:rPr>
        <w:t xml:space="preserve"> </w:t>
      </w:r>
      <w:r w:rsidRPr="0043012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многообразия форм непосредственного осуществления населением местного самоуправления</w:t>
      </w:r>
      <w:r w:rsidRPr="004301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участия в его осуществлении и </w:t>
      </w:r>
      <w:r w:rsidRPr="00430124">
        <w:rPr>
          <w:rFonts w:ascii="Times New Roman" w:hAnsi="Times New Roman" w:cs="Times New Roman"/>
          <w:sz w:val="28"/>
          <w:szCs w:val="28"/>
        </w:rPr>
        <w:t xml:space="preserve">определяет статус, порядок избрания и прекращения полномочий старосты сельского населенного пункта,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Pr="00430124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30124">
        <w:rPr>
          <w:rFonts w:ascii="Times New Roman" w:hAnsi="Times New Roman" w:cs="Times New Roman"/>
          <w:sz w:val="28"/>
          <w:szCs w:val="28"/>
        </w:rPr>
        <w:t>(далее по тексту – староста).</w:t>
      </w:r>
      <w:proofErr w:type="gramEnd"/>
    </w:p>
    <w:p w:rsidR="003945BF" w:rsidRPr="003945BF" w:rsidRDefault="003945BF" w:rsidP="003945BF">
      <w:pPr>
        <w:pStyle w:val="a3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</w:p>
    <w:p w:rsidR="006B4CCA" w:rsidRPr="00246326" w:rsidRDefault="006B4CCA" w:rsidP="00246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26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246326">
        <w:rPr>
          <w:rStyle w:val="s2"/>
          <w:rFonts w:ascii="Times New Roman" w:hAnsi="Cambria Math" w:cs="Times New Roman"/>
          <w:b/>
          <w:color w:val="000000"/>
          <w:sz w:val="28"/>
          <w:szCs w:val="28"/>
        </w:rPr>
        <w:t>​</w:t>
      </w:r>
      <w:r w:rsidRPr="00246326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463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45BF" w:rsidRDefault="003945BF" w:rsidP="005E7F5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1.1. </w:t>
      </w:r>
      <w:r w:rsidRPr="00430124">
        <w:rPr>
          <w:rFonts w:ascii="Times New Roman" w:hAnsi="Times New Roman" w:cs="Times New Roman"/>
          <w:bCs/>
          <w:sz w:val="28"/>
          <w:szCs w:val="28"/>
        </w:rPr>
        <w:t xml:space="preserve">Институт старост является одной из </w:t>
      </w:r>
      <w:r w:rsidRPr="00430124">
        <w:rPr>
          <w:rFonts w:ascii="Times New Roman" w:hAnsi="Times New Roman" w:cs="Times New Roman"/>
          <w:sz w:val="28"/>
          <w:szCs w:val="28"/>
          <w:shd w:val="clear" w:color="auto" w:fill="FFFFFF"/>
        </w:rPr>
        <w:t>форм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Pr="00430124">
        <w:rPr>
          <w:rFonts w:ascii="Times New Roman" w:hAnsi="Times New Roman" w:cs="Times New Roman"/>
          <w:bCs/>
          <w:sz w:val="28"/>
          <w:szCs w:val="28"/>
        </w:rPr>
        <w:t xml:space="preserve">. Старосты выступают связующим звеном между населением сельских населенных пунктов 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Pr="00430124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30124">
        <w:rPr>
          <w:rFonts w:ascii="Times New Roman" w:hAnsi="Times New Roman" w:cs="Times New Roman"/>
          <w:bCs/>
          <w:sz w:val="28"/>
          <w:szCs w:val="28"/>
        </w:rPr>
        <w:t>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</w:t>
      </w:r>
    </w:p>
    <w:p w:rsidR="004E5926" w:rsidRPr="004E5926" w:rsidRDefault="003945BF" w:rsidP="004E5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926">
        <w:rPr>
          <w:rFonts w:ascii="Times New Roman" w:hAnsi="Times New Roman" w:cs="Times New Roman"/>
          <w:sz w:val="28"/>
          <w:szCs w:val="28"/>
        </w:rPr>
        <w:t xml:space="preserve">       </w:t>
      </w:r>
      <w:r w:rsidR="006B4CCA" w:rsidRPr="004E5926">
        <w:rPr>
          <w:rFonts w:ascii="Times New Roman" w:hAnsi="Times New Roman" w:cs="Times New Roman"/>
          <w:sz w:val="28"/>
          <w:szCs w:val="28"/>
        </w:rPr>
        <w:t>1.2. В своей деятельности староста руководствуется Конституцией Российской Федерации, Федеральным</w:t>
      </w:r>
      <w:r w:rsidRPr="004E5926">
        <w:rPr>
          <w:rFonts w:ascii="Times New Roman" w:hAnsi="Times New Roman" w:cs="Times New Roman"/>
          <w:sz w:val="28"/>
          <w:szCs w:val="28"/>
        </w:rPr>
        <w:t>и</w:t>
      </w:r>
      <w:r w:rsidR="006B4CCA" w:rsidRPr="004E5926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E5926">
        <w:rPr>
          <w:rFonts w:ascii="Times New Roman" w:hAnsi="Times New Roman" w:cs="Times New Roman"/>
          <w:sz w:val="28"/>
          <w:szCs w:val="28"/>
        </w:rPr>
        <w:t>ами</w:t>
      </w:r>
      <w:r w:rsidR="00E866A9" w:rsidRPr="004E5926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</w:t>
      </w:r>
      <w:r w:rsidR="00E866A9" w:rsidRPr="004E5926">
        <w:rPr>
          <w:rFonts w:ascii="Times New Roman" w:hAnsi="Times New Roman" w:cs="Times New Roman"/>
          <w:bCs/>
          <w:sz w:val="28"/>
          <w:szCs w:val="28"/>
        </w:rPr>
        <w:t>Российской Федерации, законами и иными нормативными правовыми актами Ивановской области, муниципальными правовыми актами, настоящим Положением</w:t>
      </w:r>
      <w:r w:rsidR="004E5926" w:rsidRPr="004E5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926" w:rsidRPr="004E5926">
        <w:rPr>
          <w:rFonts w:ascii="Times New Roman" w:hAnsi="Times New Roman" w:cs="Times New Roman"/>
          <w:sz w:val="28"/>
          <w:szCs w:val="28"/>
        </w:rPr>
        <w:t>о старосте сельского населенного пункта</w:t>
      </w:r>
      <w:r w:rsidR="004E5926">
        <w:rPr>
          <w:rFonts w:ascii="Times New Roman" w:hAnsi="Times New Roman" w:cs="Times New Roman"/>
          <w:sz w:val="28"/>
          <w:szCs w:val="28"/>
        </w:rPr>
        <w:t xml:space="preserve"> </w:t>
      </w:r>
      <w:r w:rsidR="002E2A7E">
        <w:rPr>
          <w:rFonts w:ascii="Times New Roman" w:hAnsi="Times New Roman" w:cs="Times New Roman"/>
          <w:sz w:val="28"/>
          <w:szCs w:val="28"/>
        </w:rPr>
        <w:t xml:space="preserve"> Верхнеландеховского городского поселения </w:t>
      </w:r>
      <w:r w:rsidR="004E5926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E866A9" w:rsidRPr="00430124" w:rsidRDefault="00E866A9" w:rsidP="00E866A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bCs/>
          <w:sz w:val="28"/>
          <w:szCs w:val="28"/>
        </w:rPr>
        <w:t>1.3.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Федерации.</w:t>
      </w:r>
    </w:p>
    <w:p w:rsidR="00E866A9" w:rsidRPr="00430124" w:rsidRDefault="00E866A9" w:rsidP="00E866A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bCs/>
          <w:sz w:val="28"/>
          <w:szCs w:val="28"/>
        </w:rPr>
        <w:t>1.4. Старост</w:t>
      </w:r>
      <w:r w:rsidR="009B1036">
        <w:rPr>
          <w:rFonts w:ascii="Times New Roman" w:hAnsi="Times New Roman" w:cs="Times New Roman"/>
          <w:bCs/>
          <w:sz w:val="28"/>
          <w:szCs w:val="28"/>
        </w:rPr>
        <w:t>а</w:t>
      </w:r>
      <w:r w:rsidRPr="00430124">
        <w:rPr>
          <w:rFonts w:ascii="Times New Roman" w:hAnsi="Times New Roman" w:cs="Times New Roman"/>
          <w:bCs/>
          <w:sz w:val="28"/>
          <w:szCs w:val="28"/>
        </w:rPr>
        <w:t xml:space="preserve"> осуществля</w:t>
      </w:r>
      <w:r w:rsidR="009B1036">
        <w:rPr>
          <w:rFonts w:ascii="Times New Roman" w:hAnsi="Times New Roman" w:cs="Times New Roman"/>
          <w:bCs/>
          <w:sz w:val="28"/>
          <w:szCs w:val="28"/>
        </w:rPr>
        <w:t>ет</w:t>
      </w:r>
      <w:r w:rsidRPr="00430124">
        <w:rPr>
          <w:rFonts w:ascii="Times New Roman" w:hAnsi="Times New Roman" w:cs="Times New Roman"/>
          <w:bCs/>
          <w:sz w:val="28"/>
          <w:szCs w:val="28"/>
        </w:rPr>
        <w:t xml:space="preserve"> свою деятельность на принципах законности и добровольности</w:t>
      </w:r>
      <w:r w:rsidR="009B1036">
        <w:rPr>
          <w:rFonts w:ascii="Times New Roman" w:hAnsi="Times New Roman" w:cs="Times New Roman"/>
          <w:bCs/>
          <w:sz w:val="28"/>
          <w:szCs w:val="28"/>
        </w:rPr>
        <w:t xml:space="preserve"> на общественных началах</w:t>
      </w:r>
      <w:r w:rsidRPr="00430124">
        <w:rPr>
          <w:rFonts w:ascii="Times New Roman" w:hAnsi="Times New Roman" w:cs="Times New Roman"/>
          <w:bCs/>
          <w:sz w:val="28"/>
          <w:szCs w:val="28"/>
        </w:rPr>
        <w:t>.</w:t>
      </w:r>
    </w:p>
    <w:p w:rsidR="00B47615" w:rsidRDefault="00B47615" w:rsidP="00E866A9">
      <w:pPr>
        <w:pStyle w:val="a3"/>
        <w:jc w:val="both"/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</w:pPr>
    </w:p>
    <w:p w:rsidR="00D456F2" w:rsidRPr="00246326" w:rsidRDefault="006B4CCA" w:rsidP="00246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26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246326">
        <w:rPr>
          <w:rStyle w:val="s2"/>
          <w:rFonts w:ascii="Times New Roman" w:hAnsi="Cambria Math" w:cs="Times New Roman"/>
          <w:b/>
          <w:color w:val="000000"/>
          <w:sz w:val="28"/>
          <w:szCs w:val="28"/>
        </w:rPr>
        <w:t>​</w:t>
      </w:r>
      <w:r w:rsidRPr="00246326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46326">
        <w:rPr>
          <w:rFonts w:ascii="Times New Roman" w:hAnsi="Times New Roman" w:cs="Times New Roman"/>
          <w:b/>
          <w:sz w:val="28"/>
          <w:szCs w:val="28"/>
        </w:rPr>
        <w:t>Порядок избрания старосты</w:t>
      </w:r>
    </w:p>
    <w:p w:rsidR="00EE7E52" w:rsidRDefault="00EE7E52" w:rsidP="005E7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4CCA" w:rsidRPr="005E7F59">
        <w:rPr>
          <w:rFonts w:ascii="Times New Roman" w:hAnsi="Times New Roman" w:cs="Times New Roman"/>
          <w:sz w:val="28"/>
          <w:szCs w:val="28"/>
        </w:rPr>
        <w:t xml:space="preserve">2.1. Староста избирается на собрании </w:t>
      </w:r>
      <w:r w:rsidR="00E077A5">
        <w:rPr>
          <w:rFonts w:ascii="Times New Roman" w:hAnsi="Times New Roman" w:cs="Times New Roman"/>
          <w:sz w:val="28"/>
          <w:szCs w:val="28"/>
        </w:rPr>
        <w:t>жителей</w:t>
      </w:r>
      <w:r w:rsidR="006B4CCA" w:rsidRPr="005E7F59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E077A5">
        <w:rPr>
          <w:rFonts w:ascii="Times New Roman" w:hAnsi="Times New Roman" w:cs="Times New Roman"/>
          <w:sz w:val="28"/>
          <w:szCs w:val="28"/>
        </w:rPr>
        <w:t>зарегистрированных по месту жительства в данном населенном пункте</w:t>
      </w:r>
      <w:r>
        <w:rPr>
          <w:rFonts w:ascii="Times New Roman" w:hAnsi="Times New Roman" w:cs="Times New Roman"/>
          <w:sz w:val="28"/>
          <w:szCs w:val="28"/>
        </w:rPr>
        <w:t>, обладающих избирательным правом</w:t>
      </w:r>
      <w:r w:rsidR="00E52F9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7E52" w:rsidRPr="00430124" w:rsidRDefault="00EE7E52" w:rsidP="00EE7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не имеющие регистрации по месту жительства на территории данного населенного пункта, но имеющие в </w:t>
      </w:r>
      <w:r w:rsidRPr="00430124">
        <w:rPr>
          <w:rFonts w:ascii="Times New Roman" w:hAnsi="Times New Roman" w:cs="Times New Roman"/>
          <w:sz w:val="28"/>
          <w:szCs w:val="28"/>
        </w:rPr>
        <w:lastRenderedPageBreak/>
        <w:t>границах данного населенного пункта недвижимое имущество, принадлежащее им на праве собственности, также могут участвовать в работе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124">
        <w:rPr>
          <w:rFonts w:ascii="Times New Roman" w:hAnsi="Times New Roman" w:cs="Times New Roman"/>
          <w:sz w:val="28"/>
          <w:szCs w:val="28"/>
        </w:rPr>
        <w:t>по избранию старосты с правом совещательного голоса.</w:t>
      </w:r>
    </w:p>
    <w:p w:rsidR="00144046" w:rsidRPr="005E7F59" w:rsidRDefault="00EE7E52" w:rsidP="001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4046">
        <w:rPr>
          <w:rFonts w:ascii="Times New Roman" w:hAnsi="Times New Roman" w:cs="Times New Roman"/>
          <w:sz w:val="28"/>
          <w:szCs w:val="28"/>
        </w:rPr>
        <w:t>2.2</w:t>
      </w:r>
      <w:r w:rsidR="00144046" w:rsidRPr="005E7F59">
        <w:rPr>
          <w:rFonts w:ascii="Times New Roman" w:hAnsi="Times New Roman" w:cs="Times New Roman"/>
          <w:sz w:val="28"/>
          <w:szCs w:val="28"/>
        </w:rPr>
        <w:t>. Кандидат в старосты может быть выдвинут:</w:t>
      </w:r>
    </w:p>
    <w:p w:rsidR="00144046" w:rsidRPr="005E7F59" w:rsidRDefault="00144046" w:rsidP="001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F59">
        <w:rPr>
          <w:rFonts w:ascii="Times New Roman" w:hAnsi="Times New Roman" w:cs="Times New Roman"/>
          <w:sz w:val="28"/>
          <w:szCs w:val="28"/>
        </w:rPr>
        <w:t>- путем самовыдвижения;</w:t>
      </w:r>
    </w:p>
    <w:p w:rsidR="00144046" w:rsidRPr="005E7F59" w:rsidRDefault="00144046" w:rsidP="001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F59">
        <w:rPr>
          <w:rFonts w:ascii="Times New Roman" w:hAnsi="Times New Roman" w:cs="Times New Roman"/>
          <w:sz w:val="28"/>
          <w:szCs w:val="28"/>
        </w:rPr>
        <w:t>- по предложению органов местного самоуправления поселения;</w:t>
      </w:r>
    </w:p>
    <w:p w:rsidR="00144046" w:rsidRDefault="00144046" w:rsidP="001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F59">
        <w:rPr>
          <w:rFonts w:ascii="Times New Roman" w:hAnsi="Times New Roman" w:cs="Times New Roman"/>
          <w:sz w:val="28"/>
          <w:szCs w:val="28"/>
        </w:rPr>
        <w:t>- населением (жителями населенного пункта).</w:t>
      </w:r>
    </w:p>
    <w:p w:rsidR="00144046" w:rsidRPr="0077781D" w:rsidRDefault="00EE7E52" w:rsidP="005E7F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4046">
        <w:rPr>
          <w:rFonts w:ascii="Times New Roman" w:hAnsi="Times New Roman" w:cs="Times New Roman"/>
          <w:sz w:val="28"/>
          <w:szCs w:val="28"/>
        </w:rPr>
        <w:t>2.3</w:t>
      </w:r>
      <w:r w:rsidR="00144046" w:rsidRPr="005E7F59">
        <w:rPr>
          <w:rFonts w:ascii="Times New Roman" w:hAnsi="Times New Roman" w:cs="Times New Roman"/>
          <w:sz w:val="28"/>
          <w:szCs w:val="28"/>
        </w:rPr>
        <w:t xml:space="preserve">. </w:t>
      </w:r>
      <w:r w:rsidR="004E5926" w:rsidRPr="00430124">
        <w:rPr>
          <w:rFonts w:ascii="Times New Roman" w:hAnsi="Times New Roman" w:cs="Times New Roman"/>
          <w:sz w:val="28"/>
          <w:szCs w:val="28"/>
        </w:rPr>
        <w:t>Собрание считается правомочным, если в нем принимает участие не менее одной трети жителей</w:t>
      </w:r>
      <w:r w:rsidR="004E5926">
        <w:rPr>
          <w:rFonts w:ascii="Times New Roman" w:hAnsi="Times New Roman" w:cs="Times New Roman"/>
          <w:sz w:val="28"/>
          <w:szCs w:val="28"/>
        </w:rPr>
        <w:t xml:space="preserve"> населенного пункта, указанных в абзаце первом пункта  2.1. Положения</w:t>
      </w:r>
      <w:r w:rsidR="00144046" w:rsidRPr="005E7F59">
        <w:rPr>
          <w:rFonts w:ascii="Times New Roman" w:hAnsi="Times New Roman" w:cs="Times New Roman"/>
          <w:sz w:val="28"/>
          <w:szCs w:val="28"/>
        </w:rPr>
        <w:t>.</w:t>
      </w:r>
      <w:r w:rsidR="0028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CA" w:rsidRDefault="003C2292" w:rsidP="005E7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4046">
        <w:rPr>
          <w:rFonts w:ascii="Times New Roman" w:hAnsi="Times New Roman" w:cs="Times New Roman"/>
          <w:sz w:val="28"/>
          <w:szCs w:val="28"/>
        </w:rPr>
        <w:t xml:space="preserve">2.4. </w:t>
      </w:r>
      <w:r w:rsidR="006B4CCA" w:rsidRPr="00E52F91">
        <w:rPr>
          <w:rFonts w:ascii="Times New Roman" w:hAnsi="Times New Roman" w:cs="Times New Roman"/>
          <w:sz w:val="28"/>
          <w:szCs w:val="28"/>
        </w:rPr>
        <w:t xml:space="preserve">Организационная подготовка собрания граждан по избранию (переизбранию) старосты </w:t>
      </w:r>
      <w:r w:rsidR="00674157">
        <w:rPr>
          <w:rFonts w:ascii="Times New Roman" w:hAnsi="Times New Roman" w:cs="Times New Roman"/>
          <w:sz w:val="28"/>
          <w:szCs w:val="28"/>
        </w:rPr>
        <w:t>открыто и гласно</w:t>
      </w:r>
      <w:r w:rsidR="00674157" w:rsidRPr="00E52F91">
        <w:rPr>
          <w:rFonts w:ascii="Times New Roman" w:hAnsi="Times New Roman" w:cs="Times New Roman"/>
          <w:sz w:val="28"/>
          <w:szCs w:val="28"/>
        </w:rPr>
        <w:t xml:space="preserve"> </w:t>
      </w:r>
      <w:r w:rsidR="006B4CCA" w:rsidRPr="00E52F9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F13BA">
        <w:rPr>
          <w:rFonts w:ascii="Times New Roman" w:hAnsi="Times New Roman" w:cs="Times New Roman"/>
          <w:sz w:val="28"/>
          <w:szCs w:val="28"/>
        </w:rPr>
        <w:t xml:space="preserve">администрацией Верхнеландеховского муниципального района, исполняющей в соответствии со статьей 29.1 Устава Верхнеландеховского муниципального района, </w:t>
      </w:r>
      <w:r w:rsidR="008F13BA" w:rsidRPr="008F13BA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8F13BA" w:rsidRPr="008F1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исполнительно</w:t>
      </w:r>
      <w:r w:rsidR="006741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13BA" w:rsidRPr="008F1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6741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13BA" w:rsidRPr="008F1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распорядительного органа местного самоуправления</w:t>
      </w:r>
      <w:r w:rsidR="008F13BA">
        <w:rPr>
          <w:rFonts w:ascii="Times New Roman" w:hAnsi="Times New Roman" w:cs="Times New Roman"/>
          <w:sz w:val="28"/>
          <w:szCs w:val="28"/>
        </w:rPr>
        <w:t xml:space="preserve"> Верхнеландеховского городского поселения</w:t>
      </w:r>
      <w:r w:rsidR="00434D66" w:rsidRPr="00434D66">
        <w:rPr>
          <w:rFonts w:ascii="Times New Roman" w:hAnsi="Times New Roman" w:cs="Times New Roman"/>
          <w:sz w:val="28"/>
          <w:szCs w:val="28"/>
        </w:rPr>
        <w:t xml:space="preserve"> </w:t>
      </w:r>
      <w:r w:rsidR="00434D66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4E5926" w:rsidRDefault="003C2292" w:rsidP="005E7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415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должн</w:t>
      </w:r>
      <w:r w:rsidR="006741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известить жителей  о готовящемся собрании не позднее, чем за 5  рабочих дней  до дня его проведения. Извещение о собрании должно содержать  сведения о дате, времени, месте проведения собрания, вопросе, выносимом на собрание.</w:t>
      </w:r>
    </w:p>
    <w:p w:rsidR="004E5926" w:rsidRDefault="003C2292" w:rsidP="005E7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4CCA" w:rsidRPr="005E7F59">
        <w:rPr>
          <w:rFonts w:ascii="Times New Roman" w:hAnsi="Times New Roman" w:cs="Times New Roman"/>
          <w:sz w:val="28"/>
          <w:szCs w:val="28"/>
        </w:rPr>
        <w:t>2.5.</w:t>
      </w:r>
      <w:r w:rsidR="004E5926" w:rsidRPr="004E5926">
        <w:rPr>
          <w:rFonts w:ascii="Times New Roman" w:hAnsi="Times New Roman" w:cs="Times New Roman"/>
          <w:sz w:val="28"/>
          <w:szCs w:val="28"/>
        </w:rPr>
        <w:t xml:space="preserve"> </w:t>
      </w:r>
      <w:r w:rsidR="004E5926" w:rsidRPr="00430124">
        <w:rPr>
          <w:rFonts w:ascii="Times New Roman" w:hAnsi="Times New Roman" w:cs="Times New Roman"/>
          <w:sz w:val="28"/>
          <w:szCs w:val="28"/>
        </w:rPr>
        <w:t>Старостой может быть избран гражданин Российской Федерации, достигший возраста 18 лет. Старостой не может быть избрано лицо, имеющее непогашенную или неснятую судимость.</w:t>
      </w:r>
    </w:p>
    <w:p w:rsidR="004E5926" w:rsidRDefault="004E5926" w:rsidP="005E7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 </w:t>
      </w:r>
      <w:r w:rsidRPr="00430124">
        <w:rPr>
          <w:rFonts w:ascii="Times New Roman" w:hAnsi="Times New Roman" w:cs="Times New Roman"/>
          <w:sz w:val="28"/>
          <w:szCs w:val="28"/>
        </w:rPr>
        <w:t>Избранным старостой считается кандидат, набравший наибольшее количество голосов жителей</w:t>
      </w:r>
      <w:r>
        <w:rPr>
          <w:rFonts w:ascii="Times New Roman" w:hAnsi="Times New Roman" w:cs="Times New Roman"/>
          <w:sz w:val="28"/>
          <w:szCs w:val="28"/>
        </w:rPr>
        <w:t>, указанных в абзаце первом пункта  2.1. Положения.</w:t>
      </w:r>
    </w:p>
    <w:p w:rsidR="006B4CCA" w:rsidRDefault="006B4CCA" w:rsidP="005E7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F59">
        <w:rPr>
          <w:rFonts w:ascii="Times New Roman" w:hAnsi="Times New Roman" w:cs="Times New Roman"/>
          <w:sz w:val="28"/>
          <w:szCs w:val="28"/>
        </w:rPr>
        <w:t xml:space="preserve"> </w:t>
      </w:r>
      <w:r w:rsidR="004E5926">
        <w:rPr>
          <w:rFonts w:ascii="Times New Roman" w:hAnsi="Times New Roman" w:cs="Times New Roman"/>
          <w:sz w:val="28"/>
          <w:szCs w:val="28"/>
        </w:rPr>
        <w:t xml:space="preserve">      2.7. </w:t>
      </w:r>
      <w:r w:rsidRPr="005E7F59">
        <w:rPr>
          <w:rFonts w:ascii="Times New Roman" w:hAnsi="Times New Roman" w:cs="Times New Roman"/>
          <w:sz w:val="28"/>
          <w:szCs w:val="28"/>
        </w:rPr>
        <w:t xml:space="preserve">Староста избирается на срок </w:t>
      </w:r>
      <w:r w:rsidR="00246326">
        <w:rPr>
          <w:rFonts w:ascii="Times New Roman" w:hAnsi="Times New Roman" w:cs="Times New Roman"/>
          <w:sz w:val="28"/>
          <w:szCs w:val="28"/>
        </w:rPr>
        <w:t>три года</w:t>
      </w:r>
      <w:r w:rsidRPr="005E7F59">
        <w:rPr>
          <w:rFonts w:ascii="Times New Roman" w:hAnsi="Times New Roman" w:cs="Times New Roman"/>
          <w:sz w:val="28"/>
          <w:szCs w:val="28"/>
        </w:rPr>
        <w:t>.</w:t>
      </w:r>
    </w:p>
    <w:p w:rsidR="004E5926" w:rsidRDefault="004E5926" w:rsidP="005E7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2.8. Протокол собрания хранится в </w:t>
      </w:r>
      <w:r w:rsidR="00674157">
        <w:rPr>
          <w:rFonts w:ascii="Times New Roman" w:hAnsi="Times New Roman" w:cs="Times New Roman"/>
          <w:sz w:val="28"/>
          <w:szCs w:val="28"/>
        </w:rPr>
        <w:t>администрации</w:t>
      </w:r>
      <w:r w:rsidR="008E1054">
        <w:rPr>
          <w:rFonts w:ascii="Times New Roman" w:hAnsi="Times New Roman" w:cs="Times New Roman"/>
          <w:sz w:val="28"/>
          <w:szCs w:val="28"/>
        </w:rPr>
        <w:t xml:space="preserve"> до следующего собрания по избранию старосты.</w:t>
      </w:r>
    </w:p>
    <w:p w:rsidR="008E1054" w:rsidRDefault="008E1054" w:rsidP="005E7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2.9. </w:t>
      </w:r>
      <w:r w:rsidRPr="00430124">
        <w:rPr>
          <w:rFonts w:ascii="Times New Roman" w:hAnsi="Times New Roman" w:cs="Times New Roman"/>
          <w:sz w:val="28"/>
          <w:szCs w:val="28"/>
        </w:rPr>
        <w:t>Проведение собраний по переизбранию, досрочному прекращению полномочий старосты проводятся в том же порядке, что и собрания по избранию старост.</w:t>
      </w:r>
    </w:p>
    <w:p w:rsidR="00B47615" w:rsidRDefault="00B47615" w:rsidP="00246326">
      <w:pPr>
        <w:pStyle w:val="a3"/>
        <w:jc w:val="center"/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</w:pPr>
    </w:p>
    <w:p w:rsidR="006B4CCA" w:rsidRPr="00246326" w:rsidRDefault="006B4CCA" w:rsidP="00246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26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246326">
        <w:rPr>
          <w:rStyle w:val="s2"/>
          <w:rFonts w:ascii="Times New Roman" w:hAnsi="Cambria Math" w:cs="Times New Roman"/>
          <w:b/>
          <w:color w:val="000000"/>
          <w:sz w:val="28"/>
          <w:szCs w:val="28"/>
        </w:rPr>
        <w:t>​</w:t>
      </w:r>
      <w:r w:rsidRPr="00246326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46326">
        <w:rPr>
          <w:rFonts w:ascii="Times New Roman" w:hAnsi="Times New Roman" w:cs="Times New Roman"/>
          <w:b/>
          <w:sz w:val="28"/>
          <w:szCs w:val="28"/>
        </w:rPr>
        <w:t>Пр</w:t>
      </w:r>
      <w:r w:rsidR="008E1054">
        <w:rPr>
          <w:rFonts w:ascii="Times New Roman" w:hAnsi="Times New Roman" w:cs="Times New Roman"/>
          <w:b/>
          <w:sz w:val="28"/>
          <w:szCs w:val="28"/>
        </w:rPr>
        <w:t>ава и обязанности старосты</w:t>
      </w:r>
    </w:p>
    <w:p w:rsidR="00962EFD" w:rsidRPr="00430124" w:rsidRDefault="00962EFD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>3.1. Староста обязан:</w:t>
      </w:r>
    </w:p>
    <w:p w:rsidR="00962EFD" w:rsidRPr="00430124" w:rsidRDefault="00962EFD" w:rsidP="00962E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1) </w:t>
      </w:r>
      <w:r w:rsidRPr="0043012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обеспечивать исполнение решений, принятых на собраниях жителей сельского населенного пункта</w:t>
      </w:r>
      <w:r w:rsidRPr="00430124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962EFD" w:rsidRPr="00430124" w:rsidRDefault="00962EFD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2) </w:t>
      </w:r>
      <w:r w:rsidRPr="00430124">
        <w:rPr>
          <w:rFonts w:ascii="Times New Roman" w:hAnsi="Times New Roman" w:cs="Times New Roman"/>
          <w:sz w:val="28"/>
          <w:szCs w:val="28"/>
        </w:rPr>
        <w:t xml:space="preserve">содействовать претворению в жизнь решений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Pr="00430124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30124">
        <w:rPr>
          <w:rFonts w:ascii="Times New Roman" w:hAnsi="Times New Roman" w:cs="Times New Roman"/>
          <w:sz w:val="28"/>
          <w:szCs w:val="28"/>
        </w:rPr>
        <w:t>;</w:t>
      </w:r>
    </w:p>
    <w:p w:rsidR="00962EFD" w:rsidRPr="00430124" w:rsidRDefault="00962EFD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 xml:space="preserve">3) организовывать на добровольных началах участие населения в работах по благоустройству и озеленению территорий общего пользования, обелисков, памятников, а также информировать </w:t>
      </w:r>
      <w:r w:rsidR="00674157">
        <w:rPr>
          <w:rFonts w:ascii="Times New Roman" w:hAnsi="Times New Roman" w:cs="Times New Roman"/>
          <w:sz w:val="28"/>
          <w:szCs w:val="28"/>
        </w:rPr>
        <w:t>администрацию</w:t>
      </w:r>
      <w:r w:rsidRPr="00430124">
        <w:rPr>
          <w:rFonts w:ascii="Times New Roman" w:hAnsi="Times New Roman" w:cs="Times New Roman"/>
          <w:sz w:val="28"/>
          <w:szCs w:val="28"/>
        </w:rPr>
        <w:t xml:space="preserve"> о состоянии дорог в зимний и летний период;</w:t>
      </w:r>
    </w:p>
    <w:p w:rsidR="00962EFD" w:rsidRPr="00FC17BD" w:rsidRDefault="00962EFD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17BD">
        <w:rPr>
          <w:rFonts w:ascii="Times New Roman" w:hAnsi="Times New Roman" w:cs="Times New Roman"/>
          <w:sz w:val="28"/>
          <w:szCs w:val="28"/>
        </w:rPr>
        <w:t xml:space="preserve">4) оказывать </w:t>
      </w:r>
      <w:r w:rsidR="00FC17BD" w:rsidRPr="00FC17BD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674157" w:rsidRPr="00FC17BD">
        <w:rPr>
          <w:rFonts w:ascii="Times New Roman" w:hAnsi="Times New Roman" w:cs="Times New Roman"/>
          <w:sz w:val="28"/>
          <w:szCs w:val="28"/>
        </w:rPr>
        <w:t>администрации</w:t>
      </w:r>
      <w:r w:rsidRPr="00FC17BD">
        <w:rPr>
          <w:rFonts w:ascii="Times New Roman" w:hAnsi="Times New Roman" w:cs="Times New Roman"/>
          <w:sz w:val="28"/>
          <w:szCs w:val="28"/>
        </w:rPr>
        <w:t xml:space="preserve"> и организациям, ответственным за содержание территорий, в организации сбора</w:t>
      </w:r>
      <w:r w:rsidR="00572608" w:rsidRPr="00FC17BD">
        <w:rPr>
          <w:rFonts w:ascii="Times New Roman" w:hAnsi="Times New Roman" w:cs="Times New Roman"/>
          <w:sz w:val="28"/>
          <w:szCs w:val="28"/>
        </w:rPr>
        <w:t xml:space="preserve"> </w:t>
      </w:r>
      <w:r w:rsidRPr="00FC17BD">
        <w:rPr>
          <w:rFonts w:ascii="Times New Roman" w:hAnsi="Times New Roman" w:cs="Times New Roman"/>
          <w:sz w:val="28"/>
          <w:szCs w:val="28"/>
        </w:rPr>
        <w:t xml:space="preserve"> мусора;</w:t>
      </w:r>
    </w:p>
    <w:p w:rsidR="00962EFD" w:rsidRPr="00430124" w:rsidRDefault="00962EFD" w:rsidP="00962EFD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>5) организовывать население на систематическое проведение работ по уборке и благоустройству жилых домов, надворных построек и территорий домовладений, по текущему ремонту и окраске фасадов домовладений, их отдельных элементов (балконов, водосточных труб), надворных построек, ограждений, расположенных на принадлежащих гражданам земельных участках;</w:t>
      </w:r>
    </w:p>
    <w:p w:rsidR="00962EFD" w:rsidRPr="00430124" w:rsidRDefault="00962EFD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 xml:space="preserve">6) своевременно информировать </w:t>
      </w:r>
      <w:r w:rsidR="00674157">
        <w:rPr>
          <w:rFonts w:ascii="Times New Roman" w:hAnsi="Times New Roman" w:cs="Times New Roman"/>
          <w:sz w:val="28"/>
          <w:szCs w:val="28"/>
        </w:rPr>
        <w:t>администрацию</w:t>
      </w:r>
      <w:r w:rsidRPr="00430124">
        <w:rPr>
          <w:rFonts w:ascii="Times New Roman" w:hAnsi="Times New Roman" w:cs="Times New Roman"/>
          <w:sz w:val="28"/>
          <w:szCs w:val="28"/>
        </w:rPr>
        <w:t xml:space="preserve"> о состоянии уличного освещения;</w:t>
      </w:r>
    </w:p>
    <w:p w:rsidR="00962EFD" w:rsidRPr="00430124" w:rsidRDefault="00962EFD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 xml:space="preserve">7) ставить в известность </w:t>
      </w:r>
      <w:r w:rsidR="00674157">
        <w:rPr>
          <w:rFonts w:ascii="Times New Roman" w:hAnsi="Times New Roman" w:cs="Times New Roman"/>
          <w:sz w:val="28"/>
          <w:szCs w:val="28"/>
        </w:rPr>
        <w:t>администрацию</w:t>
      </w:r>
      <w:r w:rsidR="00674157" w:rsidRPr="00430124">
        <w:rPr>
          <w:rFonts w:ascii="Times New Roman" w:hAnsi="Times New Roman" w:cs="Times New Roman"/>
          <w:sz w:val="28"/>
          <w:szCs w:val="28"/>
        </w:rPr>
        <w:t xml:space="preserve"> </w:t>
      </w:r>
      <w:r w:rsidRPr="00430124">
        <w:rPr>
          <w:rFonts w:ascii="Times New Roman" w:hAnsi="Times New Roman" w:cs="Times New Roman"/>
          <w:sz w:val="28"/>
          <w:szCs w:val="28"/>
        </w:rPr>
        <w:t>о случаях самовольного строительства и проведения земляных работ на подведомственной территории;</w:t>
      </w:r>
    </w:p>
    <w:p w:rsidR="00962EFD" w:rsidRPr="00430124" w:rsidRDefault="00962EFD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>8) следить за состоянием прудов, водоемов, колодцев и подъездами к ним;</w:t>
      </w:r>
    </w:p>
    <w:p w:rsidR="00962EFD" w:rsidRPr="00430124" w:rsidRDefault="00962EFD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>9) оказывать содействие органам полиции в укреплении общественного порядка;</w:t>
      </w:r>
    </w:p>
    <w:p w:rsidR="00962EFD" w:rsidRPr="00430124" w:rsidRDefault="00F824A7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>10) оказывать содействие органам местного самоуправления в обнародовании муниципальных правовых актов;</w:t>
      </w:r>
    </w:p>
    <w:p w:rsidR="00962EFD" w:rsidRPr="00430124" w:rsidRDefault="00F824A7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 xml:space="preserve">11) оказывать содействие </w:t>
      </w:r>
      <w:r w:rsidR="00674157">
        <w:rPr>
          <w:rFonts w:ascii="Times New Roman" w:hAnsi="Times New Roman" w:cs="Times New Roman"/>
          <w:sz w:val="28"/>
          <w:szCs w:val="28"/>
        </w:rPr>
        <w:t>администрации</w:t>
      </w:r>
      <w:r w:rsidR="00674157" w:rsidRPr="00430124">
        <w:rPr>
          <w:rFonts w:ascii="Times New Roman" w:hAnsi="Times New Roman" w:cs="Times New Roman"/>
          <w:sz w:val="28"/>
          <w:szCs w:val="28"/>
        </w:rPr>
        <w:t xml:space="preserve"> </w:t>
      </w:r>
      <w:r w:rsidR="00962EFD" w:rsidRPr="00430124">
        <w:rPr>
          <w:rFonts w:ascii="Times New Roman" w:hAnsi="Times New Roman" w:cs="Times New Roman"/>
          <w:sz w:val="28"/>
          <w:szCs w:val="28"/>
        </w:rPr>
        <w:t>в осуществлении учета объектов недвижимости в целях налогообложения;</w:t>
      </w:r>
    </w:p>
    <w:p w:rsidR="00962EFD" w:rsidRPr="00430124" w:rsidRDefault="00F824A7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 xml:space="preserve">12) проявлять заботу об инвалидах, одиноких престарелых гражданах, многодетных семьях, детях, оставшихся без родителей, и других гражданах, находящихся в трудной жизненной ситуации, зарегистрированных на территории сельского населенного пункта; направлять информацию о таких гражданах в </w:t>
      </w:r>
      <w:r w:rsidR="009B103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Верхнеландеховского </w:t>
      </w:r>
      <w:r w:rsidR="009B1036" w:rsidRPr="0043012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B1036">
        <w:rPr>
          <w:rFonts w:ascii="Times New Roman" w:hAnsi="Times New Roman" w:cs="Times New Roman"/>
          <w:sz w:val="28"/>
          <w:szCs w:val="28"/>
        </w:rPr>
        <w:t>поселения</w:t>
      </w:r>
      <w:r w:rsidR="00962EFD" w:rsidRPr="00430124">
        <w:rPr>
          <w:rFonts w:ascii="Times New Roman" w:hAnsi="Times New Roman" w:cs="Times New Roman"/>
          <w:sz w:val="28"/>
          <w:szCs w:val="28"/>
        </w:rPr>
        <w:t>;</w:t>
      </w:r>
    </w:p>
    <w:p w:rsidR="00962EFD" w:rsidRPr="00430124" w:rsidRDefault="009B1036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>13) не реже одного раза в год отчитываться перед жителями о проведенной работе.</w:t>
      </w:r>
    </w:p>
    <w:p w:rsidR="00962EFD" w:rsidRPr="00430124" w:rsidRDefault="009B1036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>3.2. Староста имеет право:</w:t>
      </w:r>
    </w:p>
    <w:p w:rsidR="00962EFD" w:rsidRPr="00430124" w:rsidRDefault="009B1036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 xml:space="preserve">1) 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Pr="00430124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62EFD" w:rsidRPr="00430124">
        <w:rPr>
          <w:rFonts w:ascii="Times New Roman" w:hAnsi="Times New Roman" w:cs="Times New Roman"/>
          <w:sz w:val="28"/>
          <w:szCs w:val="28"/>
        </w:rPr>
        <w:t>;</w:t>
      </w:r>
    </w:p>
    <w:p w:rsidR="00962EFD" w:rsidRPr="00430124" w:rsidRDefault="009B1036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 xml:space="preserve">2) оказывать содействие </w:t>
      </w:r>
      <w:r w:rsidR="00674157">
        <w:rPr>
          <w:rFonts w:ascii="Times New Roman" w:hAnsi="Times New Roman" w:cs="Times New Roman"/>
          <w:sz w:val="28"/>
          <w:szCs w:val="28"/>
        </w:rPr>
        <w:t>администрации</w:t>
      </w:r>
      <w:r w:rsidR="00674157" w:rsidRPr="00430124">
        <w:rPr>
          <w:rFonts w:ascii="Times New Roman" w:hAnsi="Times New Roman" w:cs="Times New Roman"/>
          <w:sz w:val="28"/>
          <w:szCs w:val="28"/>
        </w:rPr>
        <w:t xml:space="preserve"> </w:t>
      </w:r>
      <w:r w:rsidR="00962EFD" w:rsidRPr="00430124">
        <w:rPr>
          <w:rFonts w:ascii="Times New Roman" w:hAnsi="Times New Roman" w:cs="Times New Roman"/>
          <w:sz w:val="28"/>
          <w:szCs w:val="28"/>
        </w:rPr>
        <w:t>в созыве собрания жителей сельского населенного пункта, в отношении которого староста осуществляет свою деятельность;</w:t>
      </w:r>
    </w:p>
    <w:p w:rsidR="00962EFD" w:rsidRPr="00430124" w:rsidRDefault="009B1036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 xml:space="preserve">3) оказывать содействие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Верхнеландеховского </w:t>
      </w:r>
      <w:r w:rsidRPr="00430124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62EFD" w:rsidRPr="00430124">
        <w:rPr>
          <w:rFonts w:ascii="Times New Roman" w:hAnsi="Times New Roman" w:cs="Times New Roman"/>
          <w:sz w:val="28"/>
          <w:szCs w:val="28"/>
        </w:rPr>
        <w:t>, органам государственной власти в организации проведения выборов, референдума, публичных слушаний;</w:t>
      </w:r>
    </w:p>
    <w:p w:rsidR="00962EFD" w:rsidRPr="00430124" w:rsidRDefault="009B1036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 xml:space="preserve">4) обращаться по вопросам, входящим в его компетенцию, </w:t>
      </w:r>
      <w:r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Верхнеландеховского </w:t>
      </w:r>
      <w:r w:rsidRPr="00430124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62EFD" w:rsidRPr="004301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EFD" w:rsidRPr="00430124" w:rsidRDefault="009B1036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>5) обращаться к руководителям организаций и их структурных подразделений за содействием в проведении мероприятий, связанных с благоустройством соответствующего сельского населенного пункта, его озеленением, организацией досуга населения, а также оказанием помощи гражданам</w:t>
      </w:r>
      <w:r w:rsidR="00674157">
        <w:rPr>
          <w:rFonts w:ascii="Times New Roman" w:hAnsi="Times New Roman" w:cs="Times New Roman"/>
          <w:sz w:val="28"/>
          <w:szCs w:val="28"/>
        </w:rPr>
        <w:t>;</w:t>
      </w:r>
    </w:p>
    <w:p w:rsidR="00962EFD" w:rsidRPr="00430124" w:rsidRDefault="009B1036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 xml:space="preserve">6) осуществлять общественный </w:t>
      </w:r>
      <w:proofErr w:type="gramStart"/>
      <w:r w:rsidR="00962EFD" w:rsidRPr="004301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2EFD" w:rsidRPr="00430124">
        <w:rPr>
          <w:rFonts w:ascii="Times New Roman" w:hAnsi="Times New Roman" w:cs="Times New Roman"/>
          <w:sz w:val="28"/>
          <w:szCs w:val="28"/>
        </w:rPr>
        <w:t xml:space="preserve"> соблюдением противопожарных и санитарных правил, за содержанием объектов благоустройства, зданий, спортивных сооружений, зеленых насаждений, а также мест общего пользования, культурно-бытовых и торговых предприятий, расположенных на территории населенного пункта;</w:t>
      </w:r>
    </w:p>
    <w:p w:rsidR="00962EFD" w:rsidRPr="00430124" w:rsidRDefault="009B1036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 xml:space="preserve">7) осуществлять общественный контроль по вопросам качества обработки земель, сообщать в </w:t>
      </w:r>
      <w:r w:rsidR="00674157">
        <w:rPr>
          <w:rFonts w:ascii="Times New Roman" w:hAnsi="Times New Roman" w:cs="Times New Roman"/>
          <w:sz w:val="28"/>
          <w:szCs w:val="28"/>
        </w:rPr>
        <w:t>администрацию</w:t>
      </w:r>
      <w:r w:rsidR="00674157" w:rsidRPr="00430124">
        <w:rPr>
          <w:rFonts w:ascii="Times New Roman" w:hAnsi="Times New Roman" w:cs="Times New Roman"/>
          <w:sz w:val="28"/>
          <w:szCs w:val="28"/>
        </w:rPr>
        <w:t xml:space="preserve"> </w:t>
      </w:r>
      <w:r w:rsidR="00962EFD" w:rsidRPr="00430124">
        <w:rPr>
          <w:rFonts w:ascii="Times New Roman" w:hAnsi="Times New Roman" w:cs="Times New Roman"/>
          <w:sz w:val="28"/>
          <w:szCs w:val="28"/>
        </w:rPr>
        <w:t>о неиспользуемых или используемых не по назначению земельных участках, расположенных в пределах сельской территории;</w:t>
      </w:r>
    </w:p>
    <w:p w:rsidR="00962EFD" w:rsidRPr="00430124" w:rsidRDefault="009B1036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>8) осуществлять общественный контроль за торговым и бытовым обслуживанием населения;</w:t>
      </w:r>
    </w:p>
    <w:p w:rsidR="00962EFD" w:rsidRPr="00430124" w:rsidRDefault="009B1036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>9) принимать участие в оказании социальной помощи 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FD" w:rsidRPr="00430124">
        <w:rPr>
          <w:rFonts w:ascii="Times New Roman" w:hAnsi="Times New Roman" w:cs="Times New Roman"/>
          <w:sz w:val="28"/>
          <w:szCs w:val="28"/>
        </w:rPr>
        <w:t xml:space="preserve">находящимся в трудной жизненной ситуации, зарегистрированным на территории сельского населенного пункта, совместно с представителями </w:t>
      </w:r>
      <w:r w:rsidR="00674157">
        <w:rPr>
          <w:rFonts w:ascii="Times New Roman" w:hAnsi="Times New Roman" w:cs="Times New Roman"/>
          <w:sz w:val="28"/>
          <w:szCs w:val="28"/>
        </w:rPr>
        <w:t>администрации</w:t>
      </w:r>
      <w:r w:rsidR="00962EFD" w:rsidRPr="00430124">
        <w:rPr>
          <w:rFonts w:ascii="Times New Roman" w:hAnsi="Times New Roman" w:cs="Times New Roman"/>
          <w:sz w:val="28"/>
          <w:szCs w:val="28"/>
        </w:rPr>
        <w:t>;</w:t>
      </w:r>
    </w:p>
    <w:p w:rsidR="00962EFD" w:rsidRPr="00430124" w:rsidRDefault="009B1036" w:rsidP="00962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>10) принимать участие в организации и проведении культурно-массовых, физкультурно-оздоровительных и спортивных мероприятий, а также досуга проживающего населения;</w:t>
      </w:r>
    </w:p>
    <w:p w:rsidR="00962EFD" w:rsidRPr="00430124" w:rsidRDefault="009B1036" w:rsidP="00962EFD">
      <w:pPr>
        <w:pStyle w:val="a3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EFD" w:rsidRPr="00430124">
        <w:rPr>
          <w:rFonts w:ascii="Times New Roman" w:hAnsi="Times New Roman" w:cs="Times New Roman"/>
          <w:sz w:val="28"/>
          <w:szCs w:val="28"/>
        </w:rPr>
        <w:t>11) рассматривать в пределах своих полномочий заявления, предложения, жалобы граждан.</w:t>
      </w:r>
    </w:p>
    <w:p w:rsidR="00962EFD" w:rsidRDefault="00962EFD" w:rsidP="005E7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92C" w:rsidRPr="00430124" w:rsidRDefault="005C192C" w:rsidP="005C19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4CCA" w:rsidRPr="002463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0124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5C192C" w:rsidRPr="00430124" w:rsidRDefault="005C192C" w:rsidP="005C1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430124">
        <w:rPr>
          <w:rFonts w:ascii="Times New Roman" w:hAnsi="Times New Roman" w:cs="Times New Roman"/>
          <w:sz w:val="28"/>
          <w:szCs w:val="28"/>
        </w:rPr>
        <w:t>.1. Полномочия старосты прекращаются по истечении срока полномочий, а также могут быть прекращены досрочно в случае:</w:t>
      </w:r>
    </w:p>
    <w:p w:rsidR="005C192C" w:rsidRPr="00430124" w:rsidRDefault="005C192C" w:rsidP="005C1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>- смерти;</w:t>
      </w:r>
    </w:p>
    <w:p w:rsidR="005C192C" w:rsidRPr="00430124" w:rsidRDefault="005C192C" w:rsidP="005C1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>- подачи старостой личного заявления о досрочном прекращении своих полномочий;</w:t>
      </w:r>
    </w:p>
    <w:p w:rsidR="005C192C" w:rsidRPr="00430124" w:rsidRDefault="005C192C" w:rsidP="005C1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>- по решению собрания;</w:t>
      </w:r>
    </w:p>
    <w:p w:rsidR="005C192C" w:rsidRPr="00430124" w:rsidRDefault="005C192C" w:rsidP="005C1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>- изменения границ населенного пункта вследствие объединения (разделения) двух и более населенных пунктов;</w:t>
      </w:r>
    </w:p>
    <w:p w:rsidR="005C192C" w:rsidRPr="00430124" w:rsidRDefault="005C192C" w:rsidP="005C1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>- по решению суда.</w:t>
      </w:r>
    </w:p>
    <w:p w:rsidR="005C192C" w:rsidRPr="00430124" w:rsidRDefault="005C192C" w:rsidP="005C1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430124">
        <w:rPr>
          <w:rFonts w:ascii="Times New Roman" w:hAnsi="Times New Roman" w:cs="Times New Roman"/>
          <w:sz w:val="28"/>
          <w:szCs w:val="28"/>
        </w:rPr>
        <w:t xml:space="preserve">.2. Основаниями для досрочного прекращения полномочий старосты по решению собрания граждан являются: </w:t>
      </w:r>
    </w:p>
    <w:p w:rsidR="005C192C" w:rsidRPr="00430124" w:rsidRDefault="005C192C" w:rsidP="005C1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>- неудовлетворительная оценка населением деятельности старосты по результатам его ежегодного отчета;</w:t>
      </w:r>
    </w:p>
    <w:p w:rsidR="005C192C" w:rsidRPr="00430124" w:rsidRDefault="005C192C" w:rsidP="005C1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>- переезд старосты на постоянное место жительства за пределы сельского населенного пункта, в пределах которого он осуществляет свою деятельность;</w:t>
      </w:r>
    </w:p>
    <w:p w:rsidR="00B56A3D" w:rsidRPr="005E7F59" w:rsidRDefault="005C192C" w:rsidP="005C1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124">
        <w:rPr>
          <w:rFonts w:ascii="Times New Roman" w:hAnsi="Times New Roman" w:cs="Times New Roman"/>
          <w:sz w:val="28"/>
          <w:szCs w:val="28"/>
        </w:rPr>
        <w:t>- совершение старостой противоправных действий, за которые предусмотрена уголовная ответственность; вступление в законную силу обвинительного приговора суда; признание старосты судом недееспособным (ограниченно дееспособным).</w:t>
      </w:r>
    </w:p>
    <w:sectPr w:rsidR="00B56A3D" w:rsidRPr="005E7F59" w:rsidSect="00B47615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CCA"/>
    <w:rsid w:val="00026812"/>
    <w:rsid w:val="00026C46"/>
    <w:rsid w:val="000C0140"/>
    <w:rsid w:val="00144046"/>
    <w:rsid w:val="001B3B00"/>
    <w:rsid w:val="001B3BFD"/>
    <w:rsid w:val="00246326"/>
    <w:rsid w:val="002802F6"/>
    <w:rsid w:val="002E2A7E"/>
    <w:rsid w:val="0031347E"/>
    <w:rsid w:val="003338E5"/>
    <w:rsid w:val="00365C12"/>
    <w:rsid w:val="003704A4"/>
    <w:rsid w:val="00387800"/>
    <w:rsid w:val="003945BF"/>
    <w:rsid w:val="003B7C8C"/>
    <w:rsid w:val="003C2292"/>
    <w:rsid w:val="003D5BD8"/>
    <w:rsid w:val="003E0BDC"/>
    <w:rsid w:val="003F4F07"/>
    <w:rsid w:val="00434D66"/>
    <w:rsid w:val="004E5926"/>
    <w:rsid w:val="005703A7"/>
    <w:rsid w:val="00572608"/>
    <w:rsid w:val="005C192C"/>
    <w:rsid w:val="005D15DA"/>
    <w:rsid w:val="005E7F59"/>
    <w:rsid w:val="00674157"/>
    <w:rsid w:val="0069099A"/>
    <w:rsid w:val="006B4CCA"/>
    <w:rsid w:val="0077781D"/>
    <w:rsid w:val="0078661F"/>
    <w:rsid w:val="00791FBC"/>
    <w:rsid w:val="007E2AD1"/>
    <w:rsid w:val="008A1491"/>
    <w:rsid w:val="008E1054"/>
    <w:rsid w:val="008F13BA"/>
    <w:rsid w:val="00901BD4"/>
    <w:rsid w:val="00961750"/>
    <w:rsid w:val="00962EFD"/>
    <w:rsid w:val="009B1036"/>
    <w:rsid w:val="00A31E73"/>
    <w:rsid w:val="00AE0187"/>
    <w:rsid w:val="00B00A79"/>
    <w:rsid w:val="00B407D4"/>
    <w:rsid w:val="00B47615"/>
    <w:rsid w:val="00B56A3D"/>
    <w:rsid w:val="00BC5618"/>
    <w:rsid w:val="00BD7065"/>
    <w:rsid w:val="00C21CCE"/>
    <w:rsid w:val="00C40ECE"/>
    <w:rsid w:val="00CB4FD1"/>
    <w:rsid w:val="00D456F2"/>
    <w:rsid w:val="00D71F0F"/>
    <w:rsid w:val="00DF5CE9"/>
    <w:rsid w:val="00E077A5"/>
    <w:rsid w:val="00E50914"/>
    <w:rsid w:val="00E52F91"/>
    <w:rsid w:val="00E866A9"/>
    <w:rsid w:val="00E96FF9"/>
    <w:rsid w:val="00EC07D6"/>
    <w:rsid w:val="00ED79F9"/>
    <w:rsid w:val="00EE7E52"/>
    <w:rsid w:val="00EF3E0D"/>
    <w:rsid w:val="00F42E5D"/>
    <w:rsid w:val="00F824A7"/>
    <w:rsid w:val="00FC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A7"/>
  </w:style>
  <w:style w:type="paragraph" w:styleId="1">
    <w:name w:val="heading 1"/>
    <w:basedOn w:val="a"/>
    <w:next w:val="a"/>
    <w:link w:val="10"/>
    <w:uiPriority w:val="9"/>
    <w:qFormat/>
    <w:rsid w:val="00901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40ECE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40ECE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B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CCA"/>
  </w:style>
  <w:style w:type="character" w:customStyle="1" w:styleId="s1">
    <w:name w:val="s1"/>
    <w:basedOn w:val="a0"/>
    <w:rsid w:val="006B4CCA"/>
  </w:style>
  <w:style w:type="paragraph" w:customStyle="1" w:styleId="p5">
    <w:name w:val="p5"/>
    <w:basedOn w:val="a"/>
    <w:rsid w:val="006B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B4CCA"/>
  </w:style>
  <w:style w:type="paragraph" w:customStyle="1" w:styleId="p6">
    <w:name w:val="p6"/>
    <w:basedOn w:val="a"/>
    <w:rsid w:val="006B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B4CCA"/>
  </w:style>
  <w:style w:type="paragraph" w:customStyle="1" w:styleId="p8">
    <w:name w:val="p8"/>
    <w:basedOn w:val="a"/>
    <w:rsid w:val="006B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B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E7F5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C40E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40ECE"/>
    <w:rPr>
      <w:rFonts w:ascii="Times New Roman" w:eastAsia="Times New Roman" w:hAnsi="Times New Roman" w:cs="Times New Roman"/>
      <w:b/>
      <w:bCs/>
      <w:spacing w:val="6"/>
    </w:rPr>
  </w:style>
  <w:style w:type="character" w:customStyle="1" w:styleId="10">
    <w:name w:val="Заголовок 1 Знак"/>
    <w:basedOn w:val="a0"/>
    <w:link w:val="1"/>
    <w:uiPriority w:val="9"/>
    <w:rsid w:val="00901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rsid w:val="00901BD4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2017-09-07T10:49:00Z</cp:lastPrinted>
  <dcterms:created xsi:type="dcterms:W3CDTF">2017-10-31T05:24:00Z</dcterms:created>
  <dcterms:modified xsi:type="dcterms:W3CDTF">2017-10-31T05:24:00Z</dcterms:modified>
</cp:coreProperties>
</file>